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AB" w:rsidRDefault="00957F20" w:rsidP="00C179EF">
      <w:pPr>
        <w:rPr>
          <w:b/>
        </w:rPr>
      </w:pPr>
      <w:bookmarkStart w:id="0" w:name="_GoBack"/>
      <w:bookmarkEnd w:id="0"/>
      <w:r w:rsidRPr="00957F20">
        <w:rPr>
          <w:rFonts w:ascii="Arial" w:hAnsi="Arial"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5pt;margin-top:7.65pt;width:126.25pt;height:120.8pt;z-index:251656192">
            <v:imagedata r:id="rId4" o:title="CITYSEAL"/>
          </v:shape>
        </w:pict>
      </w: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957F20" w:rsidP="00C179EF">
      <w:pPr>
        <w:rPr>
          <w:b/>
        </w:rPr>
      </w:pPr>
    </w:p>
    <w:p w:rsidR="00957F20" w:rsidRDefault="00C179EF" w:rsidP="00957F20">
      <w:pPr>
        <w:jc w:val="center"/>
        <w:rPr>
          <w:b/>
          <w:sz w:val="16"/>
          <w:szCs w:val="16"/>
        </w:rPr>
      </w:pPr>
      <w:r w:rsidRPr="00925BE6">
        <w:rPr>
          <w:noProof/>
          <w:sz w:val="16"/>
          <w:szCs w:val="16"/>
        </w:rPr>
        <w:pict>
          <v:line id="_x0000_s1030" style="position:absolute;left:0;text-align:left;z-index:251658240" from="9pt,7.2pt" to="423pt,7.2pt" strokeweight="1.5pt"/>
        </w:pict>
      </w:r>
    </w:p>
    <w:p w:rsidR="00957F20" w:rsidRDefault="00957F20" w:rsidP="00957F20">
      <w:pPr>
        <w:jc w:val="center"/>
        <w:rPr>
          <w:b/>
          <w:sz w:val="16"/>
          <w:szCs w:val="16"/>
        </w:rPr>
      </w:pPr>
    </w:p>
    <w:p w:rsidR="0010430F" w:rsidRPr="0010430F" w:rsidRDefault="0010430F" w:rsidP="0010430F">
      <w:pPr>
        <w:jc w:val="center"/>
        <w:rPr>
          <w:b/>
          <w:sz w:val="40"/>
          <w:szCs w:val="40"/>
        </w:rPr>
      </w:pPr>
      <w:r w:rsidRPr="0010430F">
        <w:rPr>
          <w:rFonts w:ascii="Arial" w:hAnsi="Arial" w:cs="Arial"/>
          <w:b/>
          <w:sz w:val="40"/>
          <w:szCs w:val="40"/>
        </w:rPr>
        <w:t>NOTICE OF JOINT PUBLIC WORKSHOP</w:t>
      </w:r>
    </w:p>
    <w:p w:rsidR="0010430F" w:rsidRDefault="0010430F" w:rsidP="0010430F">
      <w:pPr>
        <w:ind w:firstLine="180"/>
        <w:jc w:val="center"/>
        <w:rPr>
          <w:rFonts w:ascii="Arial" w:hAnsi="Arial" w:cs="Arial"/>
          <w:b/>
          <w:sz w:val="40"/>
          <w:szCs w:val="40"/>
        </w:rPr>
      </w:pPr>
    </w:p>
    <w:p w:rsidR="0010430F" w:rsidRPr="0010430F" w:rsidRDefault="0010430F" w:rsidP="0010430F">
      <w:pPr>
        <w:ind w:firstLine="180"/>
        <w:jc w:val="center"/>
        <w:rPr>
          <w:rFonts w:ascii="Arial" w:hAnsi="Arial" w:cs="Arial"/>
          <w:b/>
          <w:sz w:val="40"/>
          <w:szCs w:val="40"/>
        </w:rPr>
      </w:pPr>
      <w:r w:rsidRPr="0010430F">
        <w:rPr>
          <w:rFonts w:ascii="Arial" w:hAnsi="Arial" w:cs="Arial"/>
          <w:b/>
          <w:sz w:val="40"/>
          <w:szCs w:val="40"/>
        </w:rPr>
        <w:t>COMPREHENSIVE PLAN 10-YEAR UPDATE</w:t>
      </w:r>
    </w:p>
    <w:p w:rsidR="00957F20" w:rsidRDefault="00957F20" w:rsidP="00957F20">
      <w:pPr>
        <w:rPr>
          <w:rFonts w:ascii="Arial" w:hAnsi="Arial" w:cs="Arial"/>
          <w:sz w:val="28"/>
          <w:szCs w:val="28"/>
        </w:rPr>
      </w:pPr>
    </w:p>
    <w:p w:rsidR="00957F20" w:rsidRDefault="00856834" w:rsidP="00957F20">
      <w:pPr>
        <w:jc w:val="center"/>
        <w:rPr>
          <w:rFonts w:ascii="Arial" w:hAnsi="Arial" w:cs="Arial"/>
          <w:sz w:val="28"/>
          <w:szCs w:val="28"/>
        </w:rPr>
      </w:pPr>
      <w:r w:rsidRPr="00856834">
        <w:rPr>
          <w:rFonts w:ascii="Arial" w:hAnsi="Arial" w:cs="Arial"/>
          <w:sz w:val="28"/>
          <w:szCs w:val="28"/>
        </w:rPr>
        <w:t xml:space="preserve">Cranston </w:t>
      </w:r>
      <w:r w:rsidR="00797B77" w:rsidRPr="00856834">
        <w:rPr>
          <w:rFonts w:ascii="Arial" w:hAnsi="Arial" w:cs="Arial"/>
          <w:sz w:val="28"/>
          <w:szCs w:val="28"/>
        </w:rPr>
        <w:t>City Plan Commission</w:t>
      </w:r>
    </w:p>
    <w:p w:rsidR="00957F20" w:rsidRDefault="00957F20" w:rsidP="00957F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&amp;</w:t>
      </w:r>
    </w:p>
    <w:p w:rsidR="00957F20" w:rsidRDefault="00957F20" w:rsidP="008C73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Cranston City Council</w:t>
      </w:r>
    </w:p>
    <w:p w:rsidR="0010430F" w:rsidRDefault="0010430F" w:rsidP="00957F20">
      <w:pPr>
        <w:jc w:val="center"/>
        <w:rPr>
          <w:rFonts w:ascii="Arial" w:hAnsi="Arial" w:cs="Arial"/>
          <w:sz w:val="28"/>
          <w:szCs w:val="28"/>
        </w:rPr>
      </w:pPr>
    </w:p>
    <w:p w:rsidR="006C51FE" w:rsidRPr="00957F20" w:rsidRDefault="008C7379" w:rsidP="00957F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Tuesday, </w:t>
      </w:r>
      <w:r w:rsidR="00957F20" w:rsidRPr="00957F20">
        <w:rPr>
          <w:rFonts w:ascii="Arial" w:hAnsi="Arial" w:cs="Arial"/>
          <w:sz w:val="28"/>
          <w:szCs w:val="28"/>
        </w:rPr>
        <w:t>February 25</w:t>
      </w:r>
      <w:r w:rsidR="00957F20" w:rsidRPr="00957F20">
        <w:rPr>
          <w:rFonts w:ascii="Arial" w:hAnsi="Arial" w:cs="Arial"/>
          <w:sz w:val="28"/>
          <w:szCs w:val="28"/>
          <w:vertAlign w:val="superscript"/>
        </w:rPr>
        <w:t>th</w:t>
      </w:r>
      <w:r w:rsidR="00957F20" w:rsidRPr="00957F20">
        <w:rPr>
          <w:rFonts w:ascii="Arial" w:hAnsi="Arial" w:cs="Arial"/>
          <w:sz w:val="28"/>
          <w:szCs w:val="28"/>
        </w:rPr>
        <w:t>, 2020 - 6:30</w:t>
      </w:r>
      <w:r w:rsidR="003F6937" w:rsidRPr="00957F20">
        <w:rPr>
          <w:rFonts w:ascii="Arial" w:hAnsi="Arial" w:cs="Arial"/>
          <w:sz w:val="28"/>
          <w:szCs w:val="28"/>
        </w:rPr>
        <w:t xml:space="preserve"> P.M.</w:t>
      </w:r>
    </w:p>
    <w:p w:rsidR="0010430F" w:rsidRDefault="006C51FE" w:rsidP="0010430F">
      <w:pPr>
        <w:ind w:left="2160"/>
        <w:jc w:val="both"/>
        <w:rPr>
          <w:rFonts w:ascii="Arial" w:hAnsi="Arial" w:cs="Arial"/>
          <w:sz w:val="28"/>
          <w:szCs w:val="28"/>
        </w:rPr>
      </w:pPr>
      <w:r w:rsidRPr="00957F20">
        <w:rPr>
          <w:rFonts w:ascii="Arial" w:hAnsi="Arial" w:cs="Arial"/>
          <w:sz w:val="28"/>
          <w:szCs w:val="28"/>
        </w:rPr>
        <w:tab/>
      </w:r>
      <w:r w:rsidRPr="00957F20">
        <w:rPr>
          <w:rFonts w:ascii="Arial" w:hAnsi="Arial" w:cs="Arial"/>
          <w:sz w:val="28"/>
          <w:szCs w:val="28"/>
        </w:rPr>
        <w:tab/>
      </w:r>
    </w:p>
    <w:p w:rsidR="006C51FE" w:rsidRPr="00957F20" w:rsidRDefault="00957F20" w:rsidP="008C7379">
      <w:pPr>
        <w:jc w:val="center"/>
        <w:rPr>
          <w:rFonts w:ascii="Arial" w:hAnsi="Arial" w:cs="Arial"/>
          <w:sz w:val="28"/>
          <w:szCs w:val="28"/>
        </w:rPr>
      </w:pPr>
      <w:r w:rsidRPr="00957F20">
        <w:rPr>
          <w:rFonts w:ascii="Arial" w:hAnsi="Arial" w:cs="Arial"/>
          <w:sz w:val="28"/>
          <w:szCs w:val="28"/>
        </w:rPr>
        <w:t>Cranston City Hall – Council Chamber</w:t>
      </w:r>
    </w:p>
    <w:p w:rsidR="00BF1B67" w:rsidRDefault="00BF1B67" w:rsidP="00797B77">
      <w:pPr>
        <w:ind w:left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179EF" w:rsidRDefault="003431A2" w:rsidP="00925BE6">
      <w:pPr>
        <w:ind w:left="180" w:right="180"/>
      </w:pPr>
      <w:r>
        <w:rPr>
          <w:noProof/>
        </w:rPr>
        <w:pict>
          <v:line id="_x0000_s1029" style="position:absolute;left:0;text-align:left;z-index:251657216" from="9pt,11.05pt" to="423pt,11.05pt" strokeweight="1.5pt"/>
        </w:pict>
      </w:r>
    </w:p>
    <w:p w:rsidR="0075070E" w:rsidRDefault="0075070E" w:rsidP="00925BE6">
      <w:pPr>
        <w:ind w:left="180" w:right="180"/>
      </w:pPr>
    </w:p>
    <w:p w:rsidR="00F00AE0" w:rsidRDefault="0010430F" w:rsidP="0010430F">
      <w:pPr>
        <w:ind w:left="180" w:right="180"/>
        <w:rPr>
          <w:rFonts w:ascii="Arial" w:hAnsi="Arial" w:cs="Arial"/>
        </w:rPr>
      </w:pPr>
      <w:r>
        <w:rPr>
          <w:rFonts w:ascii="Arial" w:hAnsi="Arial" w:cs="Arial"/>
        </w:rPr>
        <w:t xml:space="preserve">The Cranston City Plan Commission and the Cranston City Council </w:t>
      </w:r>
      <w:r w:rsidR="00DD135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host</w:t>
      </w:r>
      <w:r w:rsidR="00DD135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joint public workshop to kick off the 10-year update of the Cranston Comprehensive Plan.  </w:t>
      </w:r>
      <w:r w:rsidR="00F00AE0">
        <w:rPr>
          <w:rFonts w:ascii="Arial" w:hAnsi="Arial" w:cs="Arial"/>
        </w:rPr>
        <w:t xml:space="preserve">The purpose of the meeting is to begin the public discussions on the goals and aspirations of the City that help formulate the policies and objectives in the plan.  </w:t>
      </w:r>
    </w:p>
    <w:p w:rsidR="00F00AE0" w:rsidRDefault="00F00AE0" w:rsidP="0010430F">
      <w:pPr>
        <w:ind w:left="180" w:right="180"/>
        <w:rPr>
          <w:rFonts w:ascii="Arial" w:hAnsi="Arial" w:cs="Arial"/>
        </w:rPr>
      </w:pPr>
    </w:p>
    <w:p w:rsidR="0010430F" w:rsidRDefault="0010430F" w:rsidP="0010430F">
      <w:pPr>
        <w:ind w:left="180" w:right="180"/>
        <w:rPr>
          <w:rFonts w:ascii="Arial" w:hAnsi="Arial" w:cs="Arial"/>
        </w:rPr>
      </w:pPr>
      <w:r>
        <w:rPr>
          <w:rFonts w:ascii="Arial" w:hAnsi="Arial" w:cs="Arial"/>
        </w:rPr>
        <w:t xml:space="preserve">Throughout the remainder of 2020, the City Plan Commission </w:t>
      </w:r>
      <w:r w:rsidR="008C7379">
        <w:rPr>
          <w:rFonts w:ascii="Arial" w:hAnsi="Arial" w:cs="Arial"/>
        </w:rPr>
        <w:t>intends</w:t>
      </w:r>
      <w:r w:rsidR="00DD135D">
        <w:rPr>
          <w:rFonts w:ascii="Arial" w:hAnsi="Arial" w:cs="Arial"/>
        </w:rPr>
        <w:t xml:space="preserve"> to hold </w:t>
      </w:r>
      <w:r>
        <w:rPr>
          <w:rFonts w:ascii="Arial" w:hAnsi="Arial" w:cs="Arial"/>
        </w:rPr>
        <w:t xml:space="preserve">a series of </w:t>
      </w:r>
      <w:r w:rsidR="00DD135D">
        <w:rPr>
          <w:rFonts w:ascii="Arial" w:hAnsi="Arial" w:cs="Arial"/>
        </w:rPr>
        <w:t xml:space="preserve">six </w:t>
      </w:r>
      <w:r>
        <w:rPr>
          <w:rFonts w:ascii="Arial" w:hAnsi="Arial" w:cs="Arial"/>
        </w:rPr>
        <w:t>community meetings in various locations across the City.  The information received</w:t>
      </w:r>
      <w:r w:rsidR="00F00AE0">
        <w:rPr>
          <w:rFonts w:ascii="Arial" w:hAnsi="Arial" w:cs="Arial"/>
        </w:rPr>
        <w:t xml:space="preserve"> during these forums will help guide</w:t>
      </w:r>
      <w:r>
        <w:rPr>
          <w:rFonts w:ascii="Arial" w:hAnsi="Arial" w:cs="Arial"/>
        </w:rPr>
        <w:t xml:space="preserve"> the City </w:t>
      </w:r>
      <w:r w:rsidR="00F00AE0">
        <w:rPr>
          <w:rFonts w:ascii="Arial" w:hAnsi="Arial" w:cs="Arial"/>
        </w:rPr>
        <w:t>moving forward.</w:t>
      </w:r>
    </w:p>
    <w:p w:rsidR="00CB7DC9" w:rsidRDefault="00CB7DC9" w:rsidP="0010430F">
      <w:pPr>
        <w:ind w:left="180" w:right="180"/>
        <w:rPr>
          <w:rFonts w:ascii="Arial" w:hAnsi="Arial" w:cs="Arial"/>
        </w:rPr>
      </w:pPr>
    </w:p>
    <w:p w:rsidR="00CB7DC9" w:rsidRPr="0010430F" w:rsidRDefault="003578FC" w:rsidP="0010430F">
      <w:pPr>
        <w:ind w:left="180" w:right="18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CB7DC9">
        <w:rPr>
          <w:rFonts w:ascii="Arial" w:hAnsi="Arial" w:cs="Arial"/>
        </w:rPr>
        <w:t xml:space="preserve"> kick off meeting will </w:t>
      </w:r>
      <w:r w:rsidR="00F00AE0">
        <w:rPr>
          <w:rFonts w:ascii="Arial" w:hAnsi="Arial" w:cs="Arial"/>
        </w:rPr>
        <w:t xml:space="preserve">also </w:t>
      </w:r>
      <w:r w:rsidR="00CB7DC9">
        <w:rPr>
          <w:rFonts w:ascii="Arial" w:hAnsi="Arial" w:cs="Arial"/>
        </w:rPr>
        <w:t xml:space="preserve">set the expectations of staff, the commission, the council and the community during the public engagement phase of the Comprehensive Plan rewrite.  There will also be a discussion </w:t>
      </w:r>
      <w:r>
        <w:rPr>
          <w:rFonts w:ascii="Arial" w:hAnsi="Arial" w:cs="Arial"/>
        </w:rPr>
        <w:t>on</w:t>
      </w:r>
      <w:r w:rsidR="00CB7DC9">
        <w:rPr>
          <w:rFonts w:ascii="Arial" w:hAnsi="Arial" w:cs="Arial"/>
        </w:rPr>
        <w:t xml:space="preserve"> the preferred format</w:t>
      </w:r>
      <w:r w:rsidR="00DD135D">
        <w:rPr>
          <w:rFonts w:ascii="Arial" w:hAnsi="Arial" w:cs="Arial"/>
        </w:rPr>
        <w:t xml:space="preserve"> that works best for the public, </w:t>
      </w:r>
      <w:r>
        <w:rPr>
          <w:rFonts w:ascii="Arial" w:hAnsi="Arial" w:cs="Arial"/>
        </w:rPr>
        <w:t>as well as</w:t>
      </w:r>
      <w:r w:rsidR="00CB7DC9">
        <w:rPr>
          <w:rFonts w:ascii="Arial" w:hAnsi="Arial" w:cs="Arial"/>
        </w:rPr>
        <w:t xml:space="preserve"> various </w:t>
      </w:r>
      <w:r w:rsidR="00F00AE0">
        <w:rPr>
          <w:rFonts w:ascii="Arial" w:hAnsi="Arial" w:cs="Arial"/>
        </w:rPr>
        <w:t>methods</w:t>
      </w:r>
      <w:r w:rsidR="00CB7DC9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encourage </w:t>
      </w:r>
      <w:r w:rsidR="00DD135D">
        <w:rPr>
          <w:rFonts w:ascii="Arial" w:hAnsi="Arial" w:cs="Arial"/>
        </w:rPr>
        <w:t xml:space="preserve">robust </w:t>
      </w:r>
      <w:r>
        <w:rPr>
          <w:rFonts w:ascii="Arial" w:hAnsi="Arial" w:cs="Arial"/>
        </w:rPr>
        <w:t xml:space="preserve">community </w:t>
      </w:r>
      <w:r w:rsidR="00DD135D">
        <w:rPr>
          <w:rFonts w:ascii="Arial" w:hAnsi="Arial" w:cs="Arial"/>
        </w:rPr>
        <w:t>participation</w:t>
      </w:r>
      <w:r>
        <w:rPr>
          <w:rFonts w:ascii="Arial" w:hAnsi="Arial" w:cs="Arial"/>
        </w:rPr>
        <w:t>.</w:t>
      </w:r>
      <w:r w:rsidR="00CB7DC9">
        <w:rPr>
          <w:rFonts w:ascii="Arial" w:hAnsi="Arial" w:cs="Arial"/>
        </w:rPr>
        <w:t xml:space="preserve">  </w:t>
      </w:r>
    </w:p>
    <w:p w:rsidR="0010430F" w:rsidRDefault="0010430F" w:rsidP="0010430F">
      <w:pPr>
        <w:ind w:left="180" w:right="180"/>
        <w:rPr>
          <w:rFonts w:ascii="Arial" w:hAnsi="Arial" w:cs="Arial"/>
        </w:rPr>
      </w:pPr>
    </w:p>
    <w:p w:rsidR="00DD135D" w:rsidRDefault="00DD135D" w:rsidP="0010430F">
      <w:pPr>
        <w:ind w:left="180" w:right="180"/>
        <w:rPr>
          <w:rFonts w:ascii="Arial" w:hAnsi="Arial" w:cs="Arial"/>
        </w:rPr>
      </w:pPr>
      <w:r>
        <w:rPr>
          <w:rFonts w:ascii="Arial" w:hAnsi="Arial" w:cs="Arial"/>
        </w:rPr>
        <w:t xml:space="preserve">Light refreshments will be provided.  </w:t>
      </w:r>
    </w:p>
    <w:p w:rsidR="00DD135D" w:rsidRDefault="00DD135D" w:rsidP="0010430F">
      <w:pPr>
        <w:ind w:left="180" w:right="180"/>
        <w:rPr>
          <w:rFonts w:ascii="Arial" w:hAnsi="Arial" w:cs="Arial"/>
        </w:rPr>
      </w:pPr>
    </w:p>
    <w:p w:rsidR="007F6DFD" w:rsidRPr="003F6937" w:rsidRDefault="007F6DFD" w:rsidP="00BD0425">
      <w:pPr>
        <w:ind w:left="180" w:right="180"/>
        <w:jc w:val="both"/>
        <w:rPr>
          <w:rFonts w:ascii="Arial" w:hAnsi="Arial" w:cs="Arial"/>
        </w:rPr>
      </w:pPr>
      <w:r w:rsidRPr="003F6937">
        <w:rPr>
          <w:rFonts w:ascii="Arial" w:hAnsi="Arial" w:cs="Arial"/>
        </w:rPr>
        <w:t xml:space="preserve">Individuals requesting interpreter services for the hearing impaired should contact the </w:t>
      </w:r>
      <w:r w:rsidR="00B252BE" w:rsidRPr="003F6937">
        <w:rPr>
          <w:rFonts w:ascii="Arial" w:hAnsi="Arial" w:cs="Arial"/>
        </w:rPr>
        <w:t>Planning Department</w:t>
      </w:r>
      <w:r w:rsidRPr="003F6937">
        <w:rPr>
          <w:rFonts w:ascii="Arial" w:hAnsi="Arial" w:cs="Arial"/>
        </w:rPr>
        <w:t xml:space="preserve"> at 461-1000 ext. </w:t>
      </w:r>
      <w:r w:rsidR="00B252BE" w:rsidRPr="003F6937">
        <w:rPr>
          <w:rFonts w:ascii="Arial" w:hAnsi="Arial" w:cs="Arial"/>
        </w:rPr>
        <w:t>3136</w:t>
      </w:r>
      <w:r w:rsidRPr="003F6937">
        <w:rPr>
          <w:rFonts w:ascii="Arial" w:hAnsi="Arial" w:cs="Arial"/>
        </w:rPr>
        <w:t xml:space="preserve">, seventy-two </w:t>
      </w:r>
      <w:r w:rsidR="008C4C03" w:rsidRPr="003F6937">
        <w:rPr>
          <w:rFonts w:ascii="Arial" w:hAnsi="Arial" w:cs="Arial"/>
        </w:rPr>
        <w:t xml:space="preserve">(72) hours prior to the meeting </w:t>
      </w:r>
      <w:r w:rsidRPr="003F6937">
        <w:rPr>
          <w:rFonts w:ascii="Arial" w:hAnsi="Arial" w:cs="Arial"/>
        </w:rPr>
        <w:t>date.</w:t>
      </w:r>
    </w:p>
    <w:p w:rsidR="007F6DFD" w:rsidRPr="003F6937" w:rsidRDefault="007F6DFD" w:rsidP="00BD0425">
      <w:pPr>
        <w:ind w:left="180" w:right="180"/>
        <w:jc w:val="both"/>
        <w:rPr>
          <w:rFonts w:ascii="Arial" w:hAnsi="Arial" w:cs="Arial"/>
        </w:rPr>
      </w:pPr>
    </w:p>
    <w:p w:rsidR="007F6DFD" w:rsidRPr="003F6937" w:rsidRDefault="00352B5B" w:rsidP="00352B5B">
      <w:pPr>
        <w:ind w:left="720" w:right="180"/>
        <w:rPr>
          <w:rFonts w:ascii="Arial" w:hAnsi="Arial" w:cs="Arial"/>
        </w:rPr>
      </w:pPr>
      <w:r w:rsidRPr="003F6937">
        <w:rPr>
          <w:rFonts w:ascii="Arial" w:hAnsi="Arial" w:cs="Arial"/>
        </w:rPr>
        <w:t xml:space="preserve">  </w:t>
      </w:r>
      <w:r w:rsidR="0083775C">
        <w:rPr>
          <w:rFonts w:ascii="Arial" w:hAnsi="Arial" w:cs="Arial"/>
        </w:rPr>
        <w:t>Michael E. Smith</w:t>
      </w:r>
      <w:r w:rsidR="007F6DFD" w:rsidRPr="003F6937">
        <w:rPr>
          <w:rFonts w:ascii="Arial" w:hAnsi="Arial" w:cs="Arial"/>
        </w:rPr>
        <w:tab/>
      </w:r>
      <w:r w:rsidR="007F6DFD" w:rsidRPr="003F6937">
        <w:rPr>
          <w:rFonts w:ascii="Arial" w:hAnsi="Arial" w:cs="Arial"/>
        </w:rPr>
        <w:tab/>
      </w:r>
      <w:r w:rsidR="003F6937">
        <w:rPr>
          <w:rFonts w:ascii="Arial" w:hAnsi="Arial" w:cs="Arial"/>
        </w:rPr>
        <w:tab/>
        <w:t xml:space="preserve">   </w:t>
      </w:r>
      <w:r w:rsidR="003F6937">
        <w:rPr>
          <w:rFonts w:ascii="Arial" w:hAnsi="Arial" w:cs="Arial"/>
        </w:rPr>
        <w:tab/>
      </w:r>
      <w:r w:rsidR="0083775C">
        <w:rPr>
          <w:rFonts w:ascii="Arial" w:hAnsi="Arial" w:cs="Arial"/>
        </w:rPr>
        <w:tab/>
        <w:t>Michael Farina</w:t>
      </w:r>
    </w:p>
    <w:p w:rsidR="009D7785" w:rsidRPr="003F6937" w:rsidRDefault="00925BE6" w:rsidP="00352B5B">
      <w:pPr>
        <w:ind w:left="180" w:right="180"/>
        <w:rPr>
          <w:rFonts w:ascii="Arial" w:hAnsi="Arial" w:cs="Arial"/>
        </w:rPr>
      </w:pPr>
      <w:r w:rsidRPr="003F6937">
        <w:rPr>
          <w:rFonts w:ascii="Arial" w:hAnsi="Arial" w:cs="Arial"/>
          <w:noProof/>
        </w:rPr>
        <w:pict>
          <v:line id="_x0000_s1031" style="position:absolute;left:0;text-align:left;z-index:251659264" from="9pt,33.15pt" to="423pt,33.15pt" strokeweight="1.5pt"/>
        </w:pict>
      </w:r>
      <w:r w:rsidR="003F6937">
        <w:rPr>
          <w:rFonts w:ascii="Arial" w:hAnsi="Arial" w:cs="Arial"/>
          <w:i/>
        </w:rPr>
        <w:t xml:space="preserve">          </w:t>
      </w:r>
      <w:r w:rsidR="0083775C">
        <w:rPr>
          <w:rFonts w:ascii="Arial" w:hAnsi="Arial" w:cs="Arial"/>
          <w:i/>
        </w:rPr>
        <w:t>Plan Commission Chair</w:t>
      </w:r>
      <w:r w:rsidR="007F6DFD" w:rsidRPr="003F6937">
        <w:rPr>
          <w:rFonts w:ascii="Arial" w:hAnsi="Arial" w:cs="Arial"/>
        </w:rPr>
        <w:tab/>
      </w:r>
      <w:r w:rsidR="007F6DFD" w:rsidRPr="003F6937">
        <w:rPr>
          <w:rFonts w:ascii="Arial" w:hAnsi="Arial" w:cs="Arial"/>
        </w:rPr>
        <w:tab/>
      </w:r>
      <w:r w:rsidR="007F6DFD" w:rsidRPr="003F6937">
        <w:rPr>
          <w:rFonts w:ascii="Arial" w:hAnsi="Arial" w:cs="Arial"/>
        </w:rPr>
        <w:tab/>
      </w:r>
      <w:r w:rsidR="0083775C">
        <w:rPr>
          <w:rFonts w:ascii="Arial" w:hAnsi="Arial" w:cs="Arial"/>
        </w:rPr>
        <w:tab/>
      </w:r>
      <w:r w:rsidR="0083775C">
        <w:rPr>
          <w:rFonts w:ascii="Arial" w:hAnsi="Arial" w:cs="Arial"/>
          <w:i/>
        </w:rPr>
        <w:t>City Council President</w:t>
      </w:r>
    </w:p>
    <w:sectPr w:rsidR="009D7785" w:rsidRPr="003F6937" w:rsidSect="009D34D4"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785"/>
    <w:rsid w:val="00001714"/>
    <w:rsid w:val="0001092E"/>
    <w:rsid w:val="00015E72"/>
    <w:rsid w:val="00017B43"/>
    <w:rsid w:val="00021291"/>
    <w:rsid w:val="000378EE"/>
    <w:rsid w:val="00043FC1"/>
    <w:rsid w:val="00050645"/>
    <w:rsid w:val="00051767"/>
    <w:rsid w:val="00064198"/>
    <w:rsid w:val="00083910"/>
    <w:rsid w:val="000A0196"/>
    <w:rsid w:val="000C5AC5"/>
    <w:rsid w:val="000E2814"/>
    <w:rsid w:val="00100ABD"/>
    <w:rsid w:val="00101EA5"/>
    <w:rsid w:val="0010430F"/>
    <w:rsid w:val="001044C4"/>
    <w:rsid w:val="00120BAC"/>
    <w:rsid w:val="001373BD"/>
    <w:rsid w:val="00162C58"/>
    <w:rsid w:val="00176E1C"/>
    <w:rsid w:val="00181D4E"/>
    <w:rsid w:val="001857B1"/>
    <w:rsid w:val="00185FF9"/>
    <w:rsid w:val="00195B1F"/>
    <w:rsid w:val="00197A28"/>
    <w:rsid w:val="001A49D4"/>
    <w:rsid w:val="001B1288"/>
    <w:rsid w:val="001D4C5E"/>
    <w:rsid w:val="001E6452"/>
    <w:rsid w:val="001F2D3A"/>
    <w:rsid w:val="00205A20"/>
    <w:rsid w:val="00235BF4"/>
    <w:rsid w:val="00237661"/>
    <w:rsid w:val="002479E5"/>
    <w:rsid w:val="0026333D"/>
    <w:rsid w:val="002658FD"/>
    <w:rsid w:val="00274ECD"/>
    <w:rsid w:val="00290399"/>
    <w:rsid w:val="002A01DA"/>
    <w:rsid w:val="002C364C"/>
    <w:rsid w:val="00310D77"/>
    <w:rsid w:val="00312E6A"/>
    <w:rsid w:val="00330E97"/>
    <w:rsid w:val="003431A2"/>
    <w:rsid w:val="00351361"/>
    <w:rsid w:val="00351FE7"/>
    <w:rsid w:val="003520AB"/>
    <w:rsid w:val="00352B5B"/>
    <w:rsid w:val="003535F3"/>
    <w:rsid w:val="003578FC"/>
    <w:rsid w:val="00377E1C"/>
    <w:rsid w:val="00390DB5"/>
    <w:rsid w:val="003A2C96"/>
    <w:rsid w:val="003B4A71"/>
    <w:rsid w:val="003B7257"/>
    <w:rsid w:val="003C20B6"/>
    <w:rsid w:val="003F5C7C"/>
    <w:rsid w:val="003F6937"/>
    <w:rsid w:val="004568DD"/>
    <w:rsid w:val="00456BA7"/>
    <w:rsid w:val="0047362B"/>
    <w:rsid w:val="00475A24"/>
    <w:rsid w:val="004768FC"/>
    <w:rsid w:val="00491BE3"/>
    <w:rsid w:val="004B637A"/>
    <w:rsid w:val="004E193C"/>
    <w:rsid w:val="0055107E"/>
    <w:rsid w:val="0055588A"/>
    <w:rsid w:val="00562D92"/>
    <w:rsid w:val="00573D46"/>
    <w:rsid w:val="0059617A"/>
    <w:rsid w:val="005C53FB"/>
    <w:rsid w:val="005D0661"/>
    <w:rsid w:val="005E70DC"/>
    <w:rsid w:val="00602001"/>
    <w:rsid w:val="006250BF"/>
    <w:rsid w:val="00640F22"/>
    <w:rsid w:val="006515F9"/>
    <w:rsid w:val="00664F05"/>
    <w:rsid w:val="006802E1"/>
    <w:rsid w:val="00694A40"/>
    <w:rsid w:val="0069599E"/>
    <w:rsid w:val="006A0DCE"/>
    <w:rsid w:val="006B4196"/>
    <w:rsid w:val="006C51FE"/>
    <w:rsid w:val="0071329F"/>
    <w:rsid w:val="0071773D"/>
    <w:rsid w:val="0075070E"/>
    <w:rsid w:val="007773BB"/>
    <w:rsid w:val="00791B31"/>
    <w:rsid w:val="00797B77"/>
    <w:rsid w:val="007B7E6F"/>
    <w:rsid w:val="007C25CA"/>
    <w:rsid w:val="007D31C0"/>
    <w:rsid w:val="007E7CDA"/>
    <w:rsid w:val="007F6DFD"/>
    <w:rsid w:val="00806777"/>
    <w:rsid w:val="00814F39"/>
    <w:rsid w:val="0083775C"/>
    <w:rsid w:val="008464F3"/>
    <w:rsid w:val="00856834"/>
    <w:rsid w:val="00867895"/>
    <w:rsid w:val="00877940"/>
    <w:rsid w:val="008B047D"/>
    <w:rsid w:val="008B257B"/>
    <w:rsid w:val="008C2AE8"/>
    <w:rsid w:val="008C4C03"/>
    <w:rsid w:val="008C7379"/>
    <w:rsid w:val="008F15C6"/>
    <w:rsid w:val="00904941"/>
    <w:rsid w:val="00904D13"/>
    <w:rsid w:val="00925BE6"/>
    <w:rsid w:val="00957F20"/>
    <w:rsid w:val="00981B15"/>
    <w:rsid w:val="00993517"/>
    <w:rsid w:val="009D34D4"/>
    <w:rsid w:val="009D7785"/>
    <w:rsid w:val="00A0353B"/>
    <w:rsid w:val="00A261C5"/>
    <w:rsid w:val="00A63BB7"/>
    <w:rsid w:val="00A96EBD"/>
    <w:rsid w:val="00AB3D30"/>
    <w:rsid w:val="00AC64CD"/>
    <w:rsid w:val="00AE01A0"/>
    <w:rsid w:val="00AF30CC"/>
    <w:rsid w:val="00AF751A"/>
    <w:rsid w:val="00B1573F"/>
    <w:rsid w:val="00B252BE"/>
    <w:rsid w:val="00B30B86"/>
    <w:rsid w:val="00B3626E"/>
    <w:rsid w:val="00B53677"/>
    <w:rsid w:val="00B65C1E"/>
    <w:rsid w:val="00BA2B81"/>
    <w:rsid w:val="00BA5B0C"/>
    <w:rsid w:val="00BA6965"/>
    <w:rsid w:val="00BB1033"/>
    <w:rsid w:val="00BC1789"/>
    <w:rsid w:val="00BC4496"/>
    <w:rsid w:val="00BD0425"/>
    <w:rsid w:val="00BE12B1"/>
    <w:rsid w:val="00BF1B67"/>
    <w:rsid w:val="00BF4B59"/>
    <w:rsid w:val="00C0497F"/>
    <w:rsid w:val="00C179EF"/>
    <w:rsid w:val="00C46B8E"/>
    <w:rsid w:val="00C65FF8"/>
    <w:rsid w:val="00C70FA0"/>
    <w:rsid w:val="00C7303B"/>
    <w:rsid w:val="00CA01FF"/>
    <w:rsid w:val="00CA431F"/>
    <w:rsid w:val="00CB7DC9"/>
    <w:rsid w:val="00CC6C08"/>
    <w:rsid w:val="00D001CF"/>
    <w:rsid w:val="00D014A4"/>
    <w:rsid w:val="00D06AAE"/>
    <w:rsid w:val="00D9310E"/>
    <w:rsid w:val="00D96411"/>
    <w:rsid w:val="00DA24D6"/>
    <w:rsid w:val="00DD135D"/>
    <w:rsid w:val="00DF78C6"/>
    <w:rsid w:val="00E03539"/>
    <w:rsid w:val="00E12FCA"/>
    <w:rsid w:val="00E4207B"/>
    <w:rsid w:val="00E467CD"/>
    <w:rsid w:val="00E50ED9"/>
    <w:rsid w:val="00E52C85"/>
    <w:rsid w:val="00E622FD"/>
    <w:rsid w:val="00E80CE9"/>
    <w:rsid w:val="00E820C4"/>
    <w:rsid w:val="00EB1A7D"/>
    <w:rsid w:val="00ED2C9A"/>
    <w:rsid w:val="00EF6829"/>
    <w:rsid w:val="00F00AE0"/>
    <w:rsid w:val="00F02718"/>
    <w:rsid w:val="00F07E7B"/>
    <w:rsid w:val="00F20734"/>
    <w:rsid w:val="00F2543E"/>
    <w:rsid w:val="00F32BFE"/>
    <w:rsid w:val="00F9077F"/>
    <w:rsid w:val="00F94685"/>
    <w:rsid w:val="00FA7287"/>
    <w:rsid w:val="00FF4414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152007-A80E-49A6-8BFD-BA46140B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B7E6F"/>
    <w:rPr>
      <w:rFonts w:ascii="Tahoma" w:hAnsi="Tahoma" w:cs="Tahoma"/>
      <w:sz w:val="16"/>
      <w:szCs w:val="16"/>
    </w:rPr>
  </w:style>
  <w:style w:type="character" w:styleId="Hyperlink">
    <w:name w:val="Hyperlink"/>
    <w:rsid w:val="00021291"/>
    <w:rPr>
      <w:color w:val="0000FF"/>
      <w:u w:val="single"/>
    </w:rPr>
  </w:style>
  <w:style w:type="character" w:styleId="FollowedHyperlink">
    <w:name w:val="FollowedHyperlink"/>
    <w:rsid w:val="003513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Cranston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Pezzullo</dc:creator>
  <cp:keywords/>
  <cp:lastModifiedBy>Resnick, Joann</cp:lastModifiedBy>
  <cp:revision>2</cp:revision>
  <cp:lastPrinted>2020-02-21T16:12:00Z</cp:lastPrinted>
  <dcterms:created xsi:type="dcterms:W3CDTF">2020-02-21T16:29:00Z</dcterms:created>
  <dcterms:modified xsi:type="dcterms:W3CDTF">2020-02-21T16:29:00Z</dcterms:modified>
</cp:coreProperties>
</file>